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LT Electromécanique  Matière : Informatique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INFORMATIQUE  (30 PERIODES)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>OBJECTIFS Au terme de ce cours, l'étudiant sera capable de</w:t>
      </w:r>
      <w:proofErr w:type="gramStart"/>
      <w:r w:rsidRPr="00B522F6">
        <w:rPr>
          <w:lang w:val="fr-FR"/>
        </w:rPr>
        <w:t>:  -</w:t>
      </w:r>
      <w:proofErr w:type="gramEnd"/>
      <w:r w:rsidRPr="00B522F6">
        <w:rPr>
          <w:lang w:val="fr-FR"/>
        </w:rPr>
        <w:t xml:space="preserve"> Créer des programmes sous Microsoft Visual Basic. - Élaborer des interfaces graphiques sous Windows. CONTENU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1  LA THEORIE ET LES BASES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proofErr w:type="gramStart"/>
      <w:r>
        <w:rPr>
          <w:b/>
          <w:bCs/>
          <w:lang w:val="fr-FR"/>
        </w:rPr>
        <w:t>( 2</w:t>
      </w:r>
      <w:proofErr w:type="gramEnd"/>
      <w:r>
        <w:rPr>
          <w:b/>
          <w:bCs/>
          <w:lang w:val="fr-FR"/>
        </w:rPr>
        <w:t xml:space="preserve">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1.1 Introduction 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1.2 Les éléments : variables, opérateurs, tests, boucles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1.3 Les </w:t>
      </w:r>
      <w:proofErr w:type="gramStart"/>
      <w:r w:rsidRPr="00B522F6">
        <w:rPr>
          <w:lang w:val="fr-FR"/>
        </w:rPr>
        <w:t>contrôles</w:t>
      </w:r>
      <w:proofErr w:type="gramEnd"/>
      <w:r w:rsidRPr="00B522F6">
        <w:rPr>
          <w:lang w:val="fr-FR"/>
        </w:rPr>
        <w:t xml:space="preserve"> : </w:t>
      </w:r>
      <w:proofErr w:type="spellStart"/>
      <w:r w:rsidRPr="00B522F6">
        <w:rPr>
          <w:lang w:val="fr-FR"/>
        </w:rPr>
        <w:t>Form</w:t>
      </w:r>
      <w:proofErr w:type="spellEnd"/>
      <w:r w:rsidRPr="00B522F6">
        <w:rPr>
          <w:lang w:val="fr-FR"/>
        </w:rPr>
        <w:t xml:space="preserve">, bouton de commande, étiquette, zone de texte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1.4 Les fonctions : les fonctions classiques et la boite à message 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1.5 Contrôles et groupes : les cases, les groupes de contrôle, les listes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2  ELEMENTS GRAPHIQUES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(2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2.1 La méthode </w:t>
      </w:r>
      <w:proofErr w:type="spellStart"/>
      <w:r w:rsidRPr="00B522F6">
        <w:rPr>
          <w:lang w:val="fr-FR"/>
        </w:rPr>
        <w:t>Print</w:t>
      </w:r>
      <w:proofErr w:type="spellEnd"/>
      <w:r w:rsidRPr="00B522F6">
        <w:rPr>
          <w:lang w:val="fr-FR"/>
        </w:rPr>
        <w:t xml:space="preserve">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2.2 Spécification des couleurs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2.3  Coordonnées 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2.4 Contrôles graphiques et images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3  OBJETS, PROPRIETES, EVENEMENTS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(2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3.1 Les objets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3.2 Les propriétés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3.3 Les évènements 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3.4 Gérer le « cliquer-glisser »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4  COMPLEMENTS DE CODE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(2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4.1 Gestion des erreurs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4.2 Fonctions et sous-procédures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4.3 Procédure de démarrage  </w:t>
      </w:r>
    </w:p>
    <w:p w:rsidR="00B522F6" w:rsidRDefault="00B522F6" w:rsidP="00B522F6">
      <w:pPr>
        <w:rPr>
          <w:lang w:val="fr-FR"/>
        </w:rPr>
      </w:pP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lastRenderedPageBreak/>
        <w:t xml:space="preserve">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5  GESTION DE FICHIERS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(2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5.1 Ouvrir un fichier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>5.2 Lire dans un fichier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 5.3 Ecrire dans un fichier </w:t>
      </w:r>
    </w:p>
    <w:p w:rsidR="00B522F6" w:rsidRDefault="00B522F6" w:rsidP="00B522F6">
      <w:pPr>
        <w:jc w:val="center"/>
        <w:rPr>
          <w:b/>
          <w:bCs/>
          <w:lang w:val="fr-FR"/>
        </w:rPr>
      </w:pP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6  DISTRIBUER UNE APPLICATION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(2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6.1 La particularité des images 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6.2 Ouvrir un fichier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7  LES CONTROLES A LA CHAINE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(3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7.1 Gestion dynamique des contrôles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7.2 La notion de collection 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7.3 Insérer des menus 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7.4 Les interfaces à </w:t>
      </w:r>
      <w:proofErr w:type="spellStart"/>
      <w:r w:rsidRPr="00B522F6">
        <w:rPr>
          <w:lang w:val="fr-FR"/>
        </w:rPr>
        <w:t>Form</w:t>
      </w:r>
      <w:proofErr w:type="spellEnd"/>
      <w:r w:rsidRPr="00B522F6">
        <w:rPr>
          <w:lang w:val="fr-FR"/>
        </w:rPr>
        <w:t xml:space="preserve"> multiples (MDI)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8  LES DIFFICULTES DE WINDOWS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(2 sem</w:t>
      </w:r>
      <w:bookmarkStart w:id="0" w:name="_GoBack"/>
      <w:bookmarkEnd w:id="0"/>
      <w:r>
        <w:rPr>
          <w:b/>
          <w:bCs/>
          <w:lang w:val="fr-FR"/>
        </w:rPr>
        <w:t>aines)</w:t>
      </w:r>
    </w:p>
    <w:p w:rsidR="00B522F6" w:rsidRP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8.1 Le rôle des </w:t>
      </w:r>
      <w:proofErr w:type="spellStart"/>
      <w:r w:rsidRPr="00B522F6">
        <w:rPr>
          <w:lang w:val="fr-FR"/>
        </w:rPr>
        <w:t>Dynamic</w:t>
      </w:r>
      <w:proofErr w:type="spellEnd"/>
      <w:r w:rsidRPr="00B522F6">
        <w:rPr>
          <w:lang w:val="fr-FR"/>
        </w:rPr>
        <w:t xml:space="preserve"> Link </w:t>
      </w:r>
      <w:proofErr w:type="spellStart"/>
      <w:r w:rsidRPr="00B522F6">
        <w:rPr>
          <w:lang w:val="fr-FR"/>
        </w:rPr>
        <w:t>Libraries</w:t>
      </w:r>
      <w:proofErr w:type="spellEnd"/>
      <w:r w:rsidRPr="00B522F6">
        <w:rPr>
          <w:lang w:val="fr-FR"/>
        </w:rPr>
        <w:t xml:space="preserve"> (DLL) </w:t>
      </w:r>
    </w:p>
    <w:p w:rsid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CHAPITRE 9  INITIATION A LA PROGRAMMATION ORIENTEE OBJET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(3 semaines)</w:t>
      </w:r>
    </w:p>
    <w:p w:rsidR="00B522F6" w:rsidRDefault="00B522F6" w:rsidP="00B522F6">
      <w:pPr>
        <w:rPr>
          <w:lang w:val="fr-FR"/>
        </w:rPr>
      </w:pPr>
      <w:r w:rsidRPr="00B522F6">
        <w:rPr>
          <w:lang w:val="fr-FR"/>
        </w:rPr>
        <w:t xml:space="preserve">9.1 Le concept de POO </w:t>
      </w:r>
    </w:p>
    <w:p w:rsidR="00293215" w:rsidRDefault="00B522F6" w:rsidP="00B522F6">
      <w:pPr>
        <w:rPr>
          <w:lang w:val="fr-FR"/>
        </w:rPr>
      </w:pPr>
      <w:r w:rsidRPr="00B522F6">
        <w:rPr>
          <w:lang w:val="fr-FR"/>
        </w:rPr>
        <w:t>9.2 Le code de la POO</w:t>
      </w:r>
    </w:p>
    <w:p w:rsidR="00B522F6" w:rsidRDefault="00B522F6" w:rsidP="00B522F6">
      <w:pPr>
        <w:rPr>
          <w:lang w:val="fr-FR"/>
        </w:rPr>
      </w:pP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TP INFORMATIQUE  (30 PERIODES)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PARTIE 1  THEOREME DE PYTHAGORE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PARTIE 2  PROGRAMMATION DE LA TRAJECTOIRE D’UN PROJECTILE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t>PARTIE 3  ANIMATION D’UN DE</w:t>
      </w:r>
    </w:p>
    <w:p w:rsidR="00B522F6" w:rsidRPr="00B522F6" w:rsidRDefault="00B522F6" w:rsidP="00B522F6">
      <w:pPr>
        <w:jc w:val="center"/>
        <w:rPr>
          <w:b/>
          <w:bCs/>
          <w:lang w:val="fr-FR"/>
        </w:rPr>
      </w:pPr>
      <w:r w:rsidRPr="00B522F6">
        <w:rPr>
          <w:b/>
          <w:bCs/>
          <w:lang w:val="fr-FR"/>
        </w:rPr>
        <w:lastRenderedPageBreak/>
        <w:t>PARTIE 4  AUTRES APPLICATIONS</w:t>
      </w:r>
    </w:p>
    <w:sectPr w:rsidR="00B522F6" w:rsidRPr="00B52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BF2"/>
    <w:rsid w:val="00293215"/>
    <w:rsid w:val="00957BF2"/>
    <w:rsid w:val="00B5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EF719-9B99-48CB-A713-B76E83DF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272</Words>
  <Characters>1557</Characters>
  <Application>Microsoft Office Word</Application>
  <DocSecurity>0</DocSecurity>
  <Lines>12</Lines>
  <Paragraphs>3</Paragraphs>
  <ScaleCrop>false</ScaleCrop>
  <Company>Microsoft (C)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</dc:creator>
  <cp:keywords/>
  <dc:description/>
  <cp:lastModifiedBy>G50</cp:lastModifiedBy>
  <cp:revision>2</cp:revision>
  <dcterms:created xsi:type="dcterms:W3CDTF">2020-11-01T08:41:00Z</dcterms:created>
  <dcterms:modified xsi:type="dcterms:W3CDTF">2020-11-01T08:50:00Z</dcterms:modified>
</cp:coreProperties>
</file>